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282" w:rsidRPr="00CE609A" w:rsidRDefault="00482282" w:rsidP="00482282">
      <w:pPr>
        <w:jc w:val="center"/>
        <w:rPr>
          <w:b/>
          <w:sz w:val="24"/>
          <w:szCs w:val="24"/>
        </w:rPr>
      </w:pPr>
      <w:r w:rsidRPr="00CE609A">
        <w:rPr>
          <w:b/>
          <w:sz w:val="24"/>
          <w:szCs w:val="24"/>
        </w:rPr>
        <w:t>ANNEXURE I</w:t>
      </w:r>
      <w:r>
        <w:rPr>
          <w:b/>
          <w:sz w:val="24"/>
          <w:szCs w:val="24"/>
        </w:rPr>
        <w:t>I</w:t>
      </w: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Pr="00CE609A" w:rsidRDefault="00482282" w:rsidP="00482282">
      <w:pPr>
        <w:jc w:val="center"/>
        <w:rPr>
          <w:b/>
          <w:sz w:val="24"/>
          <w:szCs w:val="24"/>
        </w:rPr>
      </w:pPr>
      <w:r w:rsidRPr="00CE609A">
        <w:rPr>
          <w:b/>
          <w:sz w:val="24"/>
          <w:szCs w:val="24"/>
        </w:rPr>
        <w:t>(On the letterhead of the</w:t>
      </w:r>
      <w:r>
        <w:rPr>
          <w:b/>
          <w:sz w:val="24"/>
          <w:szCs w:val="24"/>
        </w:rPr>
        <w:t xml:space="preserve"> Outgoing</w:t>
      </w:r>
      <w:r w:rsidRPr="00CE609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Clearing </w:t>
      </w:r>
      <w:r w:rsidRPr="00CE609A">
        <w:rPr>
          <w:b/>
          <w:sz w:val="24"/>
          <w:szCs w:val="24"/>
        </w:rPr>
        <w:t>Member)</w:t>
      </w: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  <w:r>
        <w:rPr>
          <w:sz w:val="24"/>
          <w:szCs w:val="24"/>
        </w:rPr>
        <w:t>To,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470A61" w:rsidRDefault="00470A61" w:rsidP="00482282">
      <w:pPr>
        <w:jc w:val="both"/>
        <w:rPr>
          <w:sz w:val="24"/>
          <w:szCs w:val="24"/>
        </w:rPr>
      </w:pPr>
      <w:r w:rsidRPr="00470A61">
        <w:rPr>
          <w:sz w:val="24"/>
          <w:szCs w:val="24"/>
        </w:rPr>
        <w:t>NSE Clearing Limited</w:t>
      </w:r>
    </w:p>
    <w:p w:rsidR="00482282" w:rsidRPr="0034589E" w:rsidRDefault="00482282" w:rsidP="00482282">
      <w:pPr>
        <w:jc w:val="both"/>
        <w:rPr>
          <w:sz w:val="24"/>
          <w:szCs w:val="24"/>
          <w:lang w:val="pt-BR"/>
        </w:rPr>
      </w:pPr>
      <w:bookmarkStart w:id="0" w:name="_GoBack"/>
      <w:bookmarkEnd w:id="0"/>
      <w:r w:rsidRPr="0034589E">
        <w:rPr>
          <w:sz w:val="24"/>
          <w:szCs w:val="24"/>
          <w:lang w:val="pt-BR"/>
        </w:rPr>
        <w:t>Exchange Plaza</w:t>
      </w:r>
    </w:p>
    <w:p w:rsidR="00482282" w:rsidRPr="0034589E" w:rsidRDefault="00482282" w:rsidP="00482282">
      <w:pPr>
        <w:jc w:val="both"/>
        <w:rPr>
          <w:sz w:val="24"/>
          <w:szCs w:val="24"/>
          <w:lang w:val="pt-BR"/>
        </w:rPr>
      </w:pPr>
      <w:r w:rsidRPr="0034589E">
        <w:rPr>
          <w:sz w:val="24"/>
          <w:szCs w:val="24"/>
          <w:lang w:val="pt-BR"/>
        </w:rPr>
        <w:t>Bandra Kurla Complex</w:t>
      </w:r>
    </w:p>
    <w:p w:rsidR="00482282" w:rsidRPr="0034589E" w:rsidRDefault="00482282" w:rsidP="00482282">
      <w:pPr>
        <w:jc w:val="both"/>
        <w:rPr>
          <w:sz w:val="24"/>
          <w:szCs w:val="24"/>
          <w:lang w:val="pt-BR"/>
        </w:rPr>
      </w:pPr>
      <w:r w:rsidRPr="0034589E">
        <w:rPr>
          <w:sz w:val="24"/>
          <w:szCs w:val="24"/>
          <w:lang w:val="pt-BR"/>
        </w:rPr>
        <w:t>Bandra (E)</w:t>
      </w:r>
    </w:p>
    <w:p w:rsidR="00482282" w:rsidRPr="00CE609A" w:rsidRDefault="00482282" w:rsidP="00482282">
      <w:pPr>
        <w:jc w:val="both"/>
        <w:rPr>
          <w:sz w:val="24"/>
          <w:szCs w:val="24"/>
        </w:rPr>
      </w:pPr>
      <w:r>
        <w:rPr>
          <w:sz w:val="24"/>
          <w:szCs w:val="24"/>
        </w:rPr>
        <w:t>Mumbai 400051.</w:t>
      </w:r>
    </w:p>
    <w:p w:rsidR="00482282" w:rsidRPr="00CE609A" w:rsidRDefault="00482282" w:rsidP="00482282">
      <w:pPr>
        <w:jc w:val="both"/>
        <w:rPr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  <w:r>
        <w:rPr>
          <w:sz w:val="24"/>
          <w:szCs w:val="24"/>
        </w:rPr>
        <w:t>Dear Sir,</w:t>
      </w: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  <w:r>
        <w:rPr>
          <w:sz w:val="24"/>
          <w:szCs w:val="24"/>
        </w:rPr>
        <w:t>Sub :</w:t>
      </w:r>
      <w:r>
        <w:rPr>
          <w:sz w:val="24"/>
          <w:szCs w:val="24"/>
        </w:rPr>
        <w:tab/>
        <w:t>Change in Clearing Member affiliation in the Commodity Derivatives Segment.</w:t>
      </w: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Pr="00500933" w:rsidRDefault="00482282" w:rsidP="004822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I/We am/are a clearing member of the </w:t>
      </w:r>
      <w:r w:rsidR="00BC3FCA" w:rsidRPr="00BC3FCA">
        <w:rPr>
          <w:sz w:val="24"/>
          <w:szCs w:val="24"/>
        </w:rPr>
        <w:t xml:space="preserve">Commodity Derivatives </w:t>
      </w:r>
      <w:r w:rsidR="00BC3FCA">
        <w:rPr>
          <w:sz w:val="24"/>
          <w:szCs w:val="24"/>
        </w:rPr>
        <w:t>S</w:t>
      </w:r>
      <w:r>
        <w:rPr>
          <w:sz w:val="24"/>
          <w:szCs w:val="24"/>
        </w:rPr>
        <w:t>egmen</w:t>
      </w:r>
      <w:r w:rsidR="002972EE">
        <w:rPr>
          <w:sz w:val="24"/>
          <w:szCs w:val="24"/>
        </w:rPr>
        <w:t xml:space="preserve">t with SEBI registration No. </w:t>
      </w:r>
      <w:r>
        <w:rPr>
          <w:sz w:val="24"/>
          <w:szCs w:val="24"/>
        </w:rPr>
        <w:t xml:space="preserve">__________  and have been undertaking the clearing &amp; settlement functions on behalf of M/s. _______________, a trading member on </w:t>
      </w:r>
      <w:r w:rsidR="00BC3FCA">
        <w:rPr>
          <w:sz w:val="24"/>
          <w:szCs w:val="24"/>
        </w:rPr>
        <w:t>Commodity Derivatives S</w:t>
      </w:r>
      <w:r>
        <w:rPr>
          <w:sz w:val="24"/>
          <w:szCs w:val="24"/>
        </w:rPr>
        <w:t xml:space="preserve">egment. It is agreed between M/s. _____________ </w:t>
      </w:r>
      <w:r w:rsidRPr="00E264E5">
        <w:rPr>
          <w:i/>
          <w:sz w:val="24"/>
          <w:szCs w:val="24"/>
        </w:rPr>
        <w:t>(trading member)</w:t>
      </w:r>
      <w:r>
        <w:rPr>
          <w:sz w:val="24"/>
          <w:szCs w:val="24"/>
        </w:rPr>
        <w:t xml:space="preserve"> </w:t>
      </w:r>
      <w:r w:rsidRPr="00500933">
        <w:rPr>
          <w:sz w:val="24"/>
          <w:szCs w:val="24"/>
        </w:rPr>
        <w:t xml:space="preserve">and us that they would not be </w:t>
      </w:r>
      <w:r>
        <w:rPr>
          <w:sz w:val="24"/>
          <w:szCs w:val="24"/>
        </w:rPr>
        <w:t xml:space="preserve">engaging our services </w:t>
      </w:r>
      <w:r w:rsidRPr="00500933">
        <w:rPr>
          <w:sz w:val="24"/>
          <w:szCs w:val="24"/>
        </w:rPr>
        <w:t>as their clearing member</w:t>
      </w:r>
      <w:r>
        <w:rPr>
          <w:sz w:val="24"/>
          <w:szCs w:val="24"/>
        </w:rPr>
        <w:t>’s</w:t>
      </w:r>
      <w:r w:rsidRPr="00500933">
        <w:rPr>
          <w:sz w:val="24"/>
          <w:szCs w:val="24"/>
        </w:rPr>
        <w:t xml:space="preserve"> w.e.f. ______ (</w:t>
      </w:r>
      <w:r>
        <w:rPr>
          <w:sz w:val="24"/>
          <w:szCs w:val="24"/>
        </w:rPr>
        <w:t xml:space="preserve">at </w:t>
      </w:r>
      <w:r w:rsidRPr="00500933">
        <w:rPr>
          <w:sz w:val="24"/>
          <w:szCs w:val="24"/>
        </w:rPr>
        <w:t>close of market</w:t>
      </w:r>
      <w:r>
        <w:rPr>
          <w:b/>
          <w:i/>
          <w:sz w:val="24"/>
          <w:szCs w:val="24"/>
        </w:rPr>
        <w:t xml:space="preserve"> </w:t>
      </w:r>
      <w:r w:rsidRPr="00500933">
        <w:rPr>
          <w:sz w:val="24"/>
          <w:szCs w:val="24"/>
        </w:rPr>
        <w:t>hours)</w:t>
      </w:r>
      <w:r>
        <w:rPr>
          <w:sz w:val="24"/>
          <w:szCs w:val="24"/>
        </w:rPr>
        <w:t xml:space="preserve"> and thereafter we would not be engaging ourselves in such activity on behalf of M/s. ______ </w:t>
      </w:r>
      <w:r w:rsidRPr="00E264E5">
        <w:rPr>
          <w:i/>
          <w:sz w:val="24"/>
          <w:szCs w:val="24"/>
        </w:rPr>
        <w:t>(trading member)</w:t>
      </w:r>
      <w:r w:rsidRPr="00500933">
        <w:rPr>
          <w:sz w:val="24"/>
          <w:szCs w:val="24"/>
        </w:rPr>
        <w:t xml:space="preserve">.  </w:t>
      </w:r>
    </w:p>
    <w:p w:rsidR="00482282" w:rsidRPr="00581771" w:rsidRDefault="00482282" w:rsidP="00482282">
      <w:pPr>
        <w:jc w:val="both"/>
        <w:rPr>
          <w:b/>
          <w:i/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view of the above, I/We would clear and settle the transactions of the above said trading member till ________(at close of market hours). Our obligation in respect of M/s.____ for the trades done in the </w:t>
      </w:r>
      <w:r w:rsidRPr="00063BF7">
        <w:rPr>
          <w:sz w:val="24"/>
          <w:szCs w:val="24"/>
        </w:rPr>
        <w:t xml:space="preserve">Commodity Derivatives </w:t>
      </w:r>
      <w:r>
        <w:rPr>
          <w:sz w:val="24"/>
          <w:szCs w:val="24"/>
        </w:rPr>
        <w:t>segment till _____ would be met by us till the said trading member’s open positions expire or get taken over by another clearing member, whichever is earlier.</w:t>
      </w:r>
    </w:p>
    <w:p w:rsidR="00482282" w:rsidRDefault="00482282" w:rsidP="00482282">
      <w:pPr>
        <w:jc w:val="both"/>
        <w:rPr>
          <w:sz w:val="24"/>
          <w:szCs w:val="24"/>
        </w:rPr>
      </w:pPr>
    </w:p>
    <w:p w:rsidR="00703FF6" w:rsidRDefault="00703FF6" w:rsidP="00482282">
      <w:pPr>
        <w:jc w:val="both"/>
        <w:rPr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  <w:r>
        <w:rPr>
          <w:sz w:val="24"/>
          <w:szCs w:val="24"/>
        </w:rPr>
        <w:t>Yours faithfully,</w:t>
      </w: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Pr="00F04610" w:rsidRDefault="00482282" w:rsidP="00482282">
      <w:pPr>
        <w:jc w:val="both"/>
        <w:rPr>
          <w:b/>
          <w:sz w:val="24"/>
          <w:szCs w:val="24"/>
        </w:rPr>
      </w:pPr>
      <w:r w:rsidRPr="00F04610">
        <w:rPr>
          <w:b/>
          <w:sz w:val="24"/>
          <w:szCs w:val="24"/>
        </w:rPr>
        <w:t>Authorised Signatory</w:t>
      </w:r>
    </w:p>
    <w:p w:rsidR="00482282" w:rsidRPr="00F04610" w:rsidRDefault="00482282" w:rsidP="00482282">
      <w:pPr>
        <w:jc w:val="both"/>
        <w:rPr>
          <w:b/>
          <w:sz w:val="24"/>
          <w:szCs w:val="24"/>
        </w:rPr>
      </w:pPr>
      <w:r w:rsidRPr="00F04610">
        <w:rPr>
          <w:b/>
          <w:sz w:val="24"/>
          <w:szCs w:val="24"/>
        </w:rPr>
        <w:t>(Name &amp; Designation)</w:t>
      </w:r>
    </w:p>
    <w:p w:rsidR="00482282" w:rsidRDefault="00482282" w:rsidP="00482282">
      <w:pPr>
        <w:jc w:val="both"/>
        <w:rPr>
          <w:sz w:val="24"/>
          <w:szCs w:val="24"/>
        </w:rPr>
      </w:pPr>
    </w:p>
    <w:p w:rsidR="00482282" w:rsidRDefault="00482282" w:rsidP="00482282">
      <w:pPr>
        <w:jc w:val="both"/>
        <w:rPr>
          <w:sz w:val="24"/>
          <w:szCs w:val="24"/>
        </w:rPr>
      </w:pPr>
    </w:p>
    <w:p w:rsidR="00A10130" w:rsidRDefault="00A10130" w:rsidP="00482282"/>
    <w:sectPr w:rsidR="00A101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93F"/>
    <w:rsid w:val="00001C2F"/>
    <w:rsid w:val="000479C0"/>
    <w:rsid w:val="00163721"/>
    <w:rsid w:val="001C2352"/>
    <w:rsid w:val="001C7D18"/>
    <w:rsid w:val="002972EE"/>
    <w:rsid w:val="002A708B"/>
    <w:rsid w:val="003255DA"/>
    <w:rsid w:val="003660AC"/>
    <w:rsid w:val="00470A61"/>
    <w:rsid w:val="00474833"/>
    <w:rsid w:val="00482282"/>
    <w:rsid w:val="004C0F97"/>
    <w:rsid w:val="00667F76"/>
    <w:rsid w:val="006A65FC"/>
    <w:rsid w:val="006F3773"/>
    <w:rsid w:val="00703FF6"/>
    <w:rsid w:val="007C0D36"/>
    <w:rsid w:val="00897B60"/>
    <w:rsid w:val="008E193F"/>
    <w:rsid w:val="008F5B67"/>
    <w:rsid w:val="00944602"/>
    <w:rsid w:val="00A01311"/>
    <w:rsid w:val="00A10130"/>
    <w:rsid w:val="00B55E9E"/>
    <w:rsid w:val="00B807CA"/>
    <w:rsid w:val="00BC3FCA"/>
    <w:rsid w:val="00BF6F42"/>
    <w:rsid w:val="00D42673"/>
    <w:rsid w:val="00D87E64"/>
    <w:rsid w:val="00E37750"/>
    <w:rsid w:val="00E60B3B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6E6A97-9B70-4ACB-8558-0E61362F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2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Akshay Desai (MSD)</cp:lastModifiedBy>
  <cp:revision>9</cp:revision>
  <dcterms:created xsi:type="dcterms:W3CDTF">2018-10-22T09:20:00Z</dcterms:created>
  <dcterms:modified xsi:type="dcterms:W3CDTF">2019-04-01T11:06:00Z</dcterms:modified>
</cp:coreProperties>
</file>